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FD" w:rsidRPr="00186889" w:rsidRDefault="00307AFD" w:rsidP="00307AFD">
      <w:pPr>
        <w:spacing w:after="0" w:line="240" w:lineRule="auto"/>
        <w:ind w:firstLine="567"/>
        <w:jc w:val="center"/>
        <w:rPr>
          <w:rFonts w:ascii="Times New Roman" w:hAnsi="Times New Roman" w:cs="Times New Roman"/>
          <w:b/>
          <w:sz w:val="24"/>
          <w:szCs w:val="24"/>
          <w:lang w:val="uk-UA"/>
        </w:rPr>
      </w:pPr>
      <w:r w:rsidRPr="00186889">
        <w:rPr>
          <w:rFonts w:ascii="Times New Roman" w:hAnsi="Times New Roman" w:cs="Times New Roman"/>
          <w:b/>
          <w:sz w:val="24"/>
          <w:szCs w:val="24"/>
          <w:lang w:val="uk-UA"/>
        </w:rPr>
        <w:t xml:space="preserve">Статут дошкільного навчального закладу (ясла-сад) комбінованого типу № 4 «Казка» </w:t>
      </w:r>
      <w:proofErr w:type="spellStart"/>
      <w:r w:rsidRPr="00186889">
        <w:rPr>
          <w:rFonts w:ascii="Times New Roman" w:hAnsi="Times New Roman" w:cs="Times New Roman"/>
          <w:b/>
          <w:sz w:val="24"/>
          <w:szCs w:val="24"/>
          <w:lang w:val="uk-UA"/>
        </w:rPr>
        <w:t>Ірпінської</w:t>
      </w:r>
      <w:proofErr w:type="spellEnd"/>
      <w:r w:rsidRPr="00186889">
        <w:rPr>
          <w:rFonts w:ascii="Times New Roman" w:hAnsi="Times New Roman" w:cs="Times New Roman"/>
          <w:b/>
          <w:sz w:val="24"/>
          <w:szCs w:val="24"/>
          <w:lang w:val="uk-UA"/>
        </w:rPr>
        <w:t xml:space="preserve"> міської ради Київської області</w:t>
      </w:r>
    </w:p>
    <w:p w:rsidR="00307AFD" w:rsidRPr="002F754C" w:rsidRDefault="00307AFD" w:rsidP="00307AFD">
      <w:pPr>
        <w:spacing w:after="0" w:line="240" w:lineRule="auto"/>
        <w:jc w:val="center"/>
        <w:rPr>
          <w:rFonts w:ascii="Times New Roman" w:hAnsi="Times New Roman" w:cs="Times New Roman"/>
          <w:sz w:val="24"/>
          <w:szCs w:val="24"/>
          <w:lang w:val="uk-UA"/>
        </w:rPr>
      </w:pPr>
    </w:p>
    <w:p w:rsidR="00307AFD" w:rsidRPr="002F754C" w:rsidRDefault="00307AFD" w:rsidP="00307AFD">
      <w:pPr>
        <w:spacing w:after="0" w:line="240" w:lineRule="auto"/>
        <w:jc w:val="center"/>
        <w:rPr>
          <w:rFonts w:ascii="Times New Roman" w:hAnsi="Times New Roman" w:cs="Times New Roman"/>
          <w:b/>
          <w:sz w:val="24"/>
          <w:szCs w:val="24"/>
          <w:lang w:val="uk-UA"/>
        </w:rPr>
      </w:pPr>
      <w:r w:rsidRPr="002F754C">
        <w:rPr>
          <w:rFonts w:ascii="Times New Roman" w:hAnsi="Times New Roman" w:cs="Times New Roman"/>
          <w:b/>
          <w:sz w:val="24"/>
          <w:szCs w:val="24"/>
          <w:lang w:val="uk-UA"/>
        </w:rPr>
        <w:t>1. ЗАГАЛЬНІ ПОЛОЖЕННЯ</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u w:val="single"/>
        </w:rPr>
      </w:pPr>
      <w:r w:rsidRPr="002F754C">
        <w:rPr>
          <w:rFonts w:ascii="Times New Roman" w:hAnsi="Times New Roman" w:cs="Times New Roman"/>
        </w:rPr>
        <w:t xml:space="preserve">1.1. Дошкільний навчальний заклад (ясла-садок) комбінованого типу № 4 «Казка»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(далі – дошкільний заклад) створено на підставі рішення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народних депутатів від 14.07.1966 р. № 638. Дошкільний заклад знаходиться в комунальній власності територіальної громади міста Ірпеня Київської області.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1.2. ДНЗ №4 «Казка» є правонаступником дошкільного навчального закладу №4 «Казка» (ясла-садка комбінованого типу)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Юридична адреса дошкільного закладу: 08200, Київська область, м</w:t>
      </w:r>
      <w:r>
        <w:rPr>
          <w:rFonts w:ascii="Times New Roman" w:hAnsi="Times New Roman" w:cs="Times New Roman"/>
        </w:rPr>
        <w:t>. Ірпінь, провулок Героїв, 1.</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1.3. Засновником дошкільного закладу є </w:t>
      </w:r>
      <w:proofErr w:type="spellStart"/>
      <w:r w:rsidRPr="002F754C">
        <w:rPr>
          <w:rFonts w:ascii="Times New Roman" w:hAnsi="Times New Roman" w:cs="Times New Roman"/>
        </w:rPr>
        <w:t>Ірпінська</w:t>
      </w:r>
      <w:proofErr w:type="spellEnd"/>
      <w:r w:rsidRPr="002F754C">
        <w:rPr>
          <w:rFonts w:ascii="Times New Roman" w:hAnsi="Times New Roman" w:cs="Times New Roman"/>
        </w:rPr>
        <w:t xml:space="preserve"> міська рада Київської області, яка через управління освіти і науки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1.4.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w:t>
      </w:r>
      <w:r>
        <w:rPr>
          <w:rFonts w:ascii="Times New Roman" w:hAnsi="Times New Roman" w:cs="Times New Roman"/>
        </w:rPr>
        <w:t xml:space="preserve"> </w:t>
      </w:r>
      <w:r w:rsidRPr="002F754C">
        <w:rPr>
          <w:rFonts w:ascii="Times New Roman" w:hAnsi="Times New Roman" w:cs="Times New Roman"/>
        </w:rPr>
        <w:t xml:space="preserve">р. №305, наказами Міністерства освіти і науки України,  наказами Департаменту освіти і науки Київської обласної державної адміністрації, рішеннями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наказами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та іншими нормативно-правовими актами, власним статутом.</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1.5. Дошкільний заклад є юридичною особою та неприбутковою організацією, має печатку і штамп встановленого зразка, бланки з власними реквізитами, реєстраційний рахунок в органах Державної казначейської служби України.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та здійснює підготовку дітей 5-річного віку до навчання в загальноосвітній школі.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1.7. Дошкільний навчальний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1.8.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у дітей любові до України, поваги до традицій і звичаїв, рідної та державної мови.</w:t>
      </w:r>
    </w:p>
    <w:p w:rsidR="00307AFD" w:rsidRPr="002F754C" w:rsidRDefault="00307AFD" w:rsidP="00307AFD">
      <w:pPr>
        <w:pStyle w:val="a3"/>
        <w:ind w:firstLine="567"/>
        <w:jc w:val="both"/>
        <w:rPr>
          <w:rFonts w:ascii="Times New Roman" w:hAnsi="Times New Roman" w:cs="Times New Roman"/>
        </w:rPr>
      </w:pPr>
      <w:r>
        <w:rPr>
          <w:rFonts w:ascii="Times New Roman" w:hAnsi="Times New Roman" w:cs="Times New Roman"/>
        </w:rPr>
        <w:t xml:space="preserve">1.9. </w:t>
      </w:r>
      <w:r w:rsidRPr="002F754C">
        <w:rPr>
          <w:rFonts w:ascii="Times New Roman" w:hAnsi="Times New Roman" w:cs="Times New Roman"/>
        </w:rPr>
        <w:t>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1.10. Дошкільний заклад несе відповідальність перед особою, суспільством і державою за:</w:t>
      </w:r>
    </w:p>
    <w:p w:rsidR="00307AFD" w:rsidRPr="002F754C" w:rsidRDefault="00307AFD" w:rsidP="00307AFD">
      <w:pPr>
        <w:pStyle w:val="a3"/>
        <w:numPr>
          <w:ilvl w:val="0"/>
          <w:numId w:val="2"/>
        </w:numPr>
        <w:ind w:left="0" w:firstLine="567"/>
        <w:jc w:val="both"/>
        <w:rPr>
          <w:rFonts w:ascii="Times New Roman" w:hAnsi="Times New Roman" w:cs="Times New Roman"/>
        </w:rPr>
      </w:pPr>
      <w:r w:rsidRPr="002F754C">
        <w:rPr>
          <w:rFonts w:ascii="Times New Roman" w:hAnsi="Times New Roman" w:cs="Times New Roman"/>
        </w:rPr>
        <w:t>реалізацію головних завдань дошкільної освіти, визначених Законом України "Про дошкільну освіту";</w:t>
      </w:r>
    </w:p>
    <w:p w:rsidR="00307AFD" w:rsidRPr="002F754C" w:rsidRDefault="00307AFD" w:rsidP="00307AFD">
      <w:pPr>
        <w:pStyle w:val="a3"/>
        <w:numPr>
          <w:ilvl w:val="0"/>
          <w:numId w:val="2"/>
        </w:numPr>
        <w:ind w:left="0" w:firstLine="567"/>
        <w:jc w:val="both"/>
        <w:rPr>
          <w:rFonts w:ascii="Times New Roman" w:hAnsi="Times New Roman" w:cs="Times New Roman"/>
        </w:rPr>
      </w:pPr>
      <w:r w:rsidRPr="002F754C">
        <w:rPr>
          <w:rFonts w:ascii="Times New Roman" w:hAnsi="Times New Roman" w:cs="Times New Roman"/>
        </w:rPr>
        <w:t>забезпечення рівня дошкільної освіти у межах державних вимог до її змісту, рівня і обсягу;</w:t>
      </w:r>
    </w:p>
    <w:p w:rsidR="00307AFD" w:rsidRPr="002F754C" w:rsidRDefault="00307AFD" w:rsidP="00307AFD">
      <w:pPr>
        <w:pStyle w:val="a3"/>
        <w:numPr>
          <w:ilvl w:val="0"/>
          <w:numId w:val="2"/>
        </w:numPr>
        <w:ind w:left="0" w:firstLine="567"/>
        <w:jc w:val="both"/>
        <w:rPr>
          <w:rFonts w:ascii="Times New Roman" w:hAnsi="Times New Roman" w:cs="Times New Roman"/>
        </w:rPr>
      </w:pPr>
      <w:r w:rsidRPr="002F754C">
        <w:rPr>
          <w:rFonts w:ascii="Times New Roman" w:hAnsi="Times New Roman" w:cs="Times New Roman"/>
        </w:rPr>
        <w:t>дотримання фінансової дисципліни та збереження матеріально-технічної бази;</w:t>
      </w:r>
    </w:p>
    <w:p w:rsidR="00307AFD" w:rsidRPr="002F754C" w:rsidRDefault="00307AFD" w:rsidP="00307AFD">
      <w:pPr>
        <w:pStyle w:val="a3"/>
        <w:numPr>
          <w:ilvl w:val="0"/>
          <w:numId w:val="2"/>
        </w:numPr>
        <w:ind w:left="0" w:firstLine="567"/>
        <w:jc w:val="both"/>
        <w:rPr>
          <w:rFonts w:ascii="Times New Roman" w:hAnsi="Times New Roman" w:cs="Times New Roman"/>
        </w:rPr>
      </w:pPr>
      <w:r w:rsidRPr="002F754C">
        <w:rPr>
          <w:rFonts w:ascii="Times New Roman" w:hAnsi="Times New Roman" w:cs="Times New Roman"/>
        </w:rPr>
        <w:t>безпечні умови освітньої діяльності;</w:t>
      </w:r>
    </w:p>
    <w:p w:rsidR="00307AFD" w:rsidRPr="002F754C" w:rsidRDefault="00307AFD" w:rsidP="00307AFD">
      <w:pPr>
        <w:pStyle w:val="a3"/>
        <w:numPr>
          <w:ilvl w:val="0"/>
          <w:numId w:val="2"/>
        </w:numPr>
        <w:ind w:left="0" w:firstLine="567"/>
        <w:jc w:val="both"/>
        <w:rPr>
          <w:rFonts w:ascii="Times New Roman" w:hAnsi="Times New Roman" w:cs="Times New Roman"/>
        </w:rPr>
      </w:pPr>
      <w:r w:rsidRPr="002F754C">
        <w:rPr>
          <w:rFonts w:ascii="Times New Roman" w:hAnsi="Times New Roman" w:cs="Times New Roman"/>
        </w:rPr>
        <w:lastRenderedPageBreak/>
        <w:t>забезпечення соціального захисту і підтримки дітей-інвалідів дошкільного віку, які потребують корекції фізичного та розумового розвитку.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1.11. Взаємовідносини між дошкільним закладом з юридичними і фізичними особами визначаються угодами, що укладені між ними.</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2. КОМПЛЕКТУВАННЯ ДОШКІЛЬНОГО ЗАКЛАДУ</w:t>
      </w:r>
    </w:p>
    <w:p w:rsidR="00307AFD" w:rsidRPr="002F754C" w:rsidRDefault="00307AFD" w:rsidP="00307AFD">
      <w:pPr>
        <w:pStyle w:val="a3"/>
        <w:ind w:firstLine="567"/>
        <w:jc w:val="both"/>
        <w:rPr>
          <w:rFonts w:ascii="Times New Roman" w:hAnsi="Times New Roman" w:cs="Times New Roman"/>
          <w:b/>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2.1. Заклад розрахований на 107 місць.</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2.2. Групи комплектуються відповідно до нормативів наповнюваності, санітарно-гігієнічних норм і правил утримання у дошкільних навчальних закладах з урахуванням побажань батьків або осіб, які їх замінюють. З метою здійснення єдності, наступності та системності у вихованні та розвитку дітей, групи комплектуються за віком (одновікові).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2.3. У дошкільному закладі функціонують групи: загального розвитку від 2-3 років, від 3-4 років, від 4-5 років, від 5-6 років, спеціальні.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2.4. Дошкільний заклад має групи з денним, а також чергові у ранкові і вечірні години режимом перебування дітей.</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2.5. Наповнюваність груп дітьми становить: </w:t>
      </w:r>
    </w:p>
    <w:p w:rsidR="00307AFD" w:rsidRPr="002F754C" w:rsidRDefault="00307AFD" w:rsidP="00307AFD">
      <w:pPr>
        <w:pStyle w:val="a3"/>
        <w:numPr>
          <w:ilvl w:val="0"/>
          <w:numId w:val="15"/>
        </w:numPr>
        <w:ind w:left="0" w:firstLine="567"/>
        <w:jc w:val="both"/>
        <w:rPr>
          <w:rFonts w:ascii="Times New Roman" w:hAnsi="Times New Roman" w:cs="Times New Roman"/>
        </w:rPr>
      </w:pPr>
      <w:r w:rsidRPr="002F754C">
        <w:rPr>
          <w:rFonts w:ascii="Times New Roman" w:hAnsi="Times New Roman" w:cs="Times New Roman"/>
        </w:rPr>
        <w:t>для дітей віком від 2 до 3-х років – до 15 осіб;</w:t>
      </w:r>
    </w:p>
    <w:p w:rsidR="00307AFD" w:rsidRPr="002F754C" w:rsidRDefault="00307AFD" w:rsidP="00307AFD">
      <w:pPr>
        <w:pStyle w:val="a3"/>
        <w:numPr>
          <w:ilvl w:val="0"/>
          <w:numId w:val="15"/>
        </w:numPr>
        <w:ind w:left="0" w:firstLine="567"/>
        <w:jc w:val="both"/>
        <w:rPr>
          <w:rFonts w:ascii="Times New Roman" w:hAnsi="Times New Roman" w:cs="Times New Roman"/>
        </w:rPr>
      </w:pPr>
      <w:r w:rsidRPr="002F754C">
        <w:rPr>
          <w:rFonts w:ascii="Times New Roman" w:hAnsi="Times New Roman" w:cs="Times New Roman"/>
        </w:rPr>
        <w:t>для дітей від 3 до 6 років – до 20 осіб.</w:t>
      </w:r>
    </w:p>
    <w:p w:rsidR="00307AFD" w:rsidRPr="002F754C" w:rsidRDefault="00307AFD" w:rsidP="00307AFD">
      <w:pPr>
        <w:pStyle w:val="a3"/>
        <w:numPr>
          <w:ilvl w:val="0"/>
          <w:numId w:val="15"/>
        </w:numPr>
        <w:ind w:left="0" w:firstLine="567"/>
        <w:jc w:val="both"/>
        <w:rPr>
          <w:rFonts w:ascii="Times New Roman" w:hAnsi="Times New Roman" w:cs="Times New Roman"/>
        </w:rPr>
      </w:pPr>
      <w:r w:rsidRPr="002F754C">
        <w:rPr>
          <w:rFonts w:ascii="Times New Roman" w:hAnsi="Times New Roman" w:cs="Times New Roman"/>
        </w:rPr>
        <w:t>засновник може встановлювати в дошкільному закладі меншу від нормативів наповнюваність груп дітьми у дошкільному закладі.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2.6. </w:t>
      </w:r>
      <w:r w:rsidRPr="002F754C">
        <w:rPr>
          <w:rFonts w:ascii="Times New Roman" w:hAnsi="Times New Roman" w:cs="Times New Roman"/>
        </w:rPr>
        <w:tab/>
        <w:t xml:space="preserve">Для  зарахування дитини у дошкільний заклад необхідно подати: </w:t>
      </w:r>
    </w:p>
    <w:p w:rsidR="00307AFD" w:rsidRPr="002F754C" w:rsidRDefault="00307AFD" w:rsidP="00307AFD">
      <w:pPr>
        <w:pStyle w:val="a3"/>
        <w:numPr>
          <w:ilvl w:val="0"/>
          <w:numId w:val="16"/>
        </w:numPr>
        <w:ind w:left="0" w:firstLine="567"/>
        <w:jc w:val="both"/>
        <w:rPr>
          <w:rFonts w:ascii="Times New Roman" w:hAnsi="Times New Roman" w:cs="Times New Roman"/>
        </w:rPr>
      </w:pPr>
      <w:r w:rsidRPr="002F754C">
        <w:rPr>
          <w:rFonts w:ascii="Times New Roman" w:hAnsi="Times New Roman" w:cs="Times New Roman"/>
        </w:rPr>
        <w:t>заяву батьків, або осіб, що їх замінюють;</w:t>
      </w:r>
    </w:p>
    <w:p w:rsidR="00307AFD" w:rsidRPr="002F754C" w:rsidRDefault="00307AFD" w:rsidP="00307AFD">
      <w:pPr>
        <w:pStyle w:val="a3"/>
        <w:numPr>
          <w:ilvl w:val="0"/>
          <w:numId w:val="16"/>
        </w:numPr>
        <w:ind w:left="0" w:firstLine="567"/>
        <w:jc w:val="both"/>
        <w:rPr>
          <w:rFonts w:ascii="Times New Roman" w:hAnsi="Times New Roman" w:cs="Times New Roman"/>
        </w:rPr>
      </w:pPr>
      <w:r w:rsidRPr="002F754C">
        <w:rPr>
          <w:rFonts w:ascii="Times New Roman" w:hAnsi="Times New Roman" w:cs="Times New Roman"/>
        </w:rPr>
        <w:t xml:space="preserve">свідоцтво про народження дитини; </w:t>
      </w:r>
    </w:p>
    <w:p w:rsidR="00307AFD" w:rsidRPr="002F754C" w:rsidRDefault="00307AFD" w:rsidP="00307AFD">
      <w:pPr>
        <w:pStyle w:val="a3"/>
        <w:numPr>
          <w:ilvl w:val="0"/>
          <w:numId w:val="16"/>
        </w:numPr>
        <w:ind w:left="0" w:firstLine="567"/>
        <w:jc w:val="both"/>
        <w:rPr>
          <w:rFonts w:ascii="Times New Roman" w:hAnsi="Times New Roman" w:cs="Times New Roman"/>
        </w:rPr>
      </w:pPr>
      <w:r w:rsidRPr="002F754C">
        <w:rPr>
          <w:rFonts w:ascii="Times New Roman" w:hAnsi="Times New Roman" w:cs="Times New Roman"/>
        </w:rPr>
        <w:t xml:space="preserve">медичну довідку про стан здоров’я дитини за встановленою формою; </w:t>
      </w:r>
    </w:p>
    <w:p w:rsidR="00307AFD" w:rsidRPr="002F754C" w:rsidRDefault="00307AFD" w:rsidP="00307AFD">
      <w:pPr>
        <w:pStyle w:val="a3"/>
        <w:numPr>
          <w:ilvl w:val="0"/>
          <w:numId w:val="16"/>
        </w:numPr>
        <w:ind w:left="0" w:firstLine="567"/>
        <w:jc w:val="both"/>
        <w:rPr>
          <w:rFonts w:ascii="Times New Roman" w:hAnsi="Times New Roman" w:cs="Times New Roman"/>
        </w:rPr>
      </w:pPr>
      <w:r w:rsidRPr="002F754C">
        <w:rPr>
          <w:rFonts w:ascii="Times New Roman" w:hAnsi="Times New Roman" w:cs="Times New Roman"/>
        </w:rPr>
        <w:t>медичну довідку про епідеміологічне оточення;</w:t>
      </w:r>
    </w:p>
    <w:p w:rsidR="00307AFD" w:rsidRPr="002F754C" w:rsidRDefault="00307AFD" w:rsidP="00307AFD">
      <w:pPr>
        <w:pStyle w:val="a3"/>
        <w:numPr>
          <w:ilvl w:val="0"/>
          <w:numId w:val="16"/>
        </w:numPr>
        <w:ind w:left="0" w:firstLine="567"/>
        <w:jc w:val="both"/>
        <w:rPr>
          <w:rFonts w:ascii="Times New Roman" w:hAnsi="Times New Roman" w:cs="Times New Roman"/>
        </w:rPr>
      </w:pPr>
      <w:r w:rsidRPr="002F754C">
        <w:rPr>
          <w:rFonts w:ascii="Times New Roman" w:hAnsi="Times New Roman" w:cs="Times New Roman"/>
        </w:rPr>
        <w:t>документи для зарахування до спеціальних груп.</w:t>
      </w:r>
    </w:p>
    <w:p w:rsidR="00307AFD" w:rsidRPr="002F754C" w:rsidRDefault="00307AFD" w:rsidP="00307AFD">
      <w:pPr>
        <w:pStyle w:val="HTML"/>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2.7. Переведення дітей з однієї вікової групи до іншої, формування новостворених груп здійснюється відповідно до вимог чинного Положення про дошкільний навчальний заклад.</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2.8. За дитиною зберігається місце у дошкільному закладі у разі її хвороби,</w:t>
      </w:r>
      <w:r>
        <w:rPr>
          <w:rFonts w:ascii="Times New Roman" w:hAnsi="Times New Roman" w:cs="Times New Roman"/>
        </w:rPr>
        <w:t xml:space="preserve"> </w:t>
      </w:r>
      <w:r w:rsidRPr="002F754C">
        <w:rPr>
          <w:rFonts w:ascii="Times New Roman" w:hAnsi="Times New Roman" w:cs="Times New Roman"/>
        </w:rPr>
        <w:t>карантину, санаторного лікування, на час відпустки батьків або осіб, які їх замінюють, а також у літній період (75 днів).</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2.9. Відрахування дітей із дошкільного закладу може здійснюватись:</w:t>
      </w:r>
    </w:p>
    <w:p w:rsidR="00307AFD" w:rsidRPr="002F754C" w:rsidRDefault="00307AFD" w:rsidP="00307AFD">
      <w:pPr>
        <w:pStyle w:val="a3"/>
        <w:numPr>
          <w:ilvl w:val="0"/>
          <w:numId w:val="3"/>
        </w:numPr>
        <w:ind w:left="0" w:firstLine="567"/>
        <w:jc w:val="both"/>
        <w:rPr>
          <w:rFonts w:ascii="Times New Roman" w:hAnsi="Times New Roman" w:cs="Times New Roman"/>
        </w:rPr>
      </w:pPr>
      <w:r w:rsidRPr="002F754C">
        <w:rPr>
          <w:rFonts w:ascii="Times New Roman" w:hAnsi="Times New Roman" w:cs="Times New Roman"/>
        </w:rPr>
        <w:t>за бажанням батьків, або осіб, які їх замінюють;</w:t>
      </w:r>
    </w:p>
    <w:p w:rsidR="00307AFD" w:rsidRPr="002F754C" w:rsidRDefault="00307AFD" w:rsidP="00307AFD">
      <w:pPr>
        <w:pStyle w:val="a3"/>
        <w:numPr>
          <w:ilvl w:val="0"/>
          <w:numId w:val="3"/>
        </w:numPr>
        <w:ind w:left="0" w:firstLine="567"/>
        <w:jc w:val="both"/>
        <w:rPr>
          <w:rFonts w:ascii="Times New Roman" w:hAnsi="Times New Roman" w:cs="Times New Roman"/>
        </w:rPr>
      </w:pPr>
      <w:r w:rsidRPr="002F754C">
        <w:rPr>
          <w:rFonts w:ascii="Times New Roman" w:hAnsi="Times New Roman" w:cs="Times New Roman"/>
        </w:rPr>
        <w:t xml:space="preserve">на підставі медичного висновку про стан здоров'я дитини, що виключає можливість її подальшого перебування в цьому дошкільному закладі; </w:t>
      </w:r>
    </w:p>
    <w:p w:rsidR="00307AFD" w:rsidRPr="002F754C" w:rsidRDefault="00307AFD" w:rsidP="00307AFD">
      <w:pPr>
        <w:pStyle w:val="a3"/>
        <w:numPr>
          <w:ilvl w:val="0"/>
          <w:numId w:val="3"/>
        </w:numPr>
        <w:ind w:left="0" w:firstLine="567"/>
        <w:jc w:val="both"/>
        <w:rPr>
          <w:rFonts w:ascii="Times New Roman" w:hAnsi="Times New Roman" w:cs="Times New Roman"/>
        </w:rPr>
      </w:pPr>
      <w:r w:rsidRPr="002F754C">
        <w:rPr>
          <w:rFonts w:ascii="Times New Roman" w:hAnsi="Times New Roman" w:cs="Times New Roman"/>
        </w:rPr>
        <w:t>у разі несплати без поважних причин батьками або особами, які їх замінюють, плати за харчування дитини протягом 2-х місяців.</w:t>
      </w:r>
    </w:p>
    <w:p w:rsidR="00307AFD" w:rsidRPr="002F754C" w:rsidRDefault="00307AFD" w:rsidP="00307AFD">
      <w:pPr>
        <w:pStyle w:val="HTML"/>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2.10. Адміністрація дошкільного навчального закладу зобов'язана письмово повідомити батьків або осіб, які їх замінюють, про відрахування дитини не менш як за 10 календарних днів. </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3. РЕЖИМ РОБОТИ 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3.1. </w:t>
      </w:r>
      <w:r w:rsidRPr="002F754C">
        <w:rPr>
          <w:rFonts w:ascii="Times New Roman" w:hAnsi="Times New Roman" w:cs="Times New Roman"/>
        </w:rPr>
        <w:tab/>
        <w:t>Дошкільний заклад працює за п'ятиденним робочим тижнем:</w:t>
      </w:r>
    </w:p>
    <w:p w:rsidR="00307AFD" w:rsidRPr="002F754C" w:rsidRDefault="00307AFD" w:rsidP="00307AFD">
      <w:pPr>
        <w:pStyle w:val="a3"/>
        <w:numPr>
          <w:ilvl w:val="0"/>
          <w:numId w:val="17"/>
        </w:numPr>
        <w:ind w:left="0" w:firstLine="567"/>
        <w:jc w:val="both"/>
        <w:rPr>
          <w:rFonts w:ascii="Times New Roman" w:hAnsi="Times New Roman" w:cs="Times New Roman"/>
        </w:rPr>
      </w:pPr>
      <w:r w:rsidRPr="002F754C">
        <w:rPr>
          <w:rFonts w:ascii="Times New Roman" w:hAnsi="Times New Roman" w:cs="Times New Roman"/>
        </w:rPr>
        <w:t>протягом 9 годин;</w:t>
      </w:r>
    </w:p>
    <w:p w:rsidR="00307AFD" w:rsidRPr="002F754C" w:rsidRDefault="00307AFD" w:rsidP="00307AFD">
      <w:pPr>
        <w:pStyle w:val="a3"/>
        <w:numPr>
          <w:ilvl w:val="0"/>
          <w:numId w:val="17"/>
        </w:numPr>
        <w:ind w:left="0" w:firstLine="567"/>
        <w:jc w:val="both"/>
        <w:rPr>
          <w:rFonts w:ascii="Times New Roman" w:hAnsi="Times New Roman" w:cs="Times New Roman"/>
        </w:rPr>
      </w:pPr>
      <w:r w:rsidRPr="002F754C">
        <w:rPr>
          <w:rFonts w:ascii="Times New Roman" w:hAnsi="Times New Roman" w:cs="Times New Roman"/>
        </w:rPr>
        <w:t>чергові групи – протягом 12 годин.</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Вихідні дні – субота, неділя, святкові дні та неробочі дні.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3.2. </w:t>
      </w:r>
      <w:r w:rsidRPr="002F754C">
        <w:rPr>
          <w:rFonts w:ascii="Times New Roman" w:hAnsi="Times New Roman" w:cs="Times New Roman"/>
        </w:rPr>
        <w:tab/>
        <w:t xml:space="preserve">Щоденний графік роботи дошкільного закладу: </w:t>
      </w:r>
    </w:p>
    <w:p w:rsidR="00307AFD" w:rsidRPr="002F754C" w:rsidRDefault="00307AFD" w:rsidP="00307AFD">
      <w:pPr>
        <w:pStyle w:val="a3"/>
        <w:numPr>
          <w:ilvl w:val="0"/>
          <w:numId w:val="18"/>
        </w:numPr>
        <w:ind w:left="0" w:firstLine="567"/>
        <w:jc w:val="both"/>
        <w:rPr>
          <w:rFonts w:ascii="Times New Roman" w:hAnsi="Times New Roman" w:cs="Times New Roman"/>
        </w:rPr>
      </w:pPr>
      <w:r w:rsidRPr="002F754C">
        <w:rPr>
          <w:rFonts w:ascii="Times New Roman" w:hAnsi="Times New Roman" w:cs="Times New Roman"/>
        </w:rPr>
        <w:t>з 8.00 до 17.00;</w:t>
      </w:r>
    </w:p>
    <w:p w:rsidR="00307AFD" w:rsidRPr="002F754C" w:rsidRDefault="00307AFD" w:rsidP="00307AFD">
      <w:pPr>
        <w:pStyle w:val="a3"/>
        <w:numPr>
          <w:ilvl w:val="0"/>
          <w:numId w:val="18"/>
        </w:numPr>
        <w:ind w:left="0" w:firstLine="567"/>
        <w:jc w:val="both"/>
        <w:rPr>
          <w:rFonts w:ascii="Times New Roman" w:hAnsi="Times New Roman" w:cs="Times New Roman"/>
        </w:rPr>
      </w:pPr>
      <w:r w:rsidRPr="002F754C">
        <w:rPr>
          <w:rFonts w:ascii="Times New Roman" w:hAnsi="Times New Roman" w:cs="Times New Roman"/>
        </w:rPr>
        <w:t>чергові групи у ранкові та вечірні години з 7.00 до 8.00, з 17.00 до 19.00.</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3.3. </w:t>
      </w:r>
      <w:r w:rsidRPr="002F754C">
        <w:rPr>
          <w:rFonts w:ascii="Times New Roman" w:hAnsi="Times New Roman" w:cs="Times New Roman"/>
        </w:rPr>
        <w:tab/>
        <w:t>Щоденний графік роботи:</w:t>
      </w:r>
    </w:p>
    <w:p w:rsidR="00307AFD" w:rsidRPr="002F754C" w:rsidRDefault="00307AFD" w:rsidP="00307AFD">
      <w:pPr>
        <w:pStyle w:val="a3"/>
        <w:numPr>
          <w:ilvl w:val="0"/>
          <w:numId w:val="19"/>
        </w:numPr>
        <w:ind w:left="0" w:firstLine="567"/>
        <w:jc w:val="both"/>
        <w:rPr>
          <w:rFonts w:ascii="Times New Roman" w:hAnsi="Times New Roman" w:cs="Times New Roman"/>
        </w:rPr>
      </w:pPr>
      <w:r w:rsidRPr="002F754C">
        <w:rPr>
          <w:rFonts w:ascii="Times New Roman" w:hAnsi="Times New Roman" w:cs="Times New Roman"/>
        </w:rPr>
        <w:t>груп дошкільного закладу загального розвитку та спеціальних з 8.00 до17.00;</w:t>
      </w:r>
    </w:p>
    <w:p w:rsidR="00307AFD" w:rsidRPr="002F754C" w:rsidRDefault="00307AFD" w:rsidP="00307AFD">
      <w:pPr>
        <w:pStyle w:val="a3"/>
        <w:numPr>
          <w:ilvl w:val="0"/>
          <w:numId w:val="19"/>
        </w:numPr>
        <w:ind w:left="0" w:firstLine="567"/>
        <w:jc w:val="both"/>
        <w:rPr>
          <w:rFonts w:ascii="Times New Roman" w:hAnsi="Times New Roman" w:cs="Times New Roman"/>
        </w:rPr>
      </w:pPr>
      <w:r w:rsidRPr="002F754C">
        <w:rPr>
          <w:rFonts w:ascii="Times New Roman" w:hAnsi="Times New Roman" w:cs="Times New Roman"/>
        </w:rPr>
        <w:lastRenderedPageBreak/>
        <w:t>чергові групи у ранкові та вечірні години відповідно з 7.00 до 8.00, з 17.00 до 19.00.</w:t>
      </w:r>
    </w:p>
    <w:p w:rsidR="00307AFD" w:rsidRPr="002F754C" w:rsidRDefault="00307AFD" w:rsidP="00307AFD">
      <w:pPr>
        <w:pStyle w:val="a3"/>
        <w:ind w:firstLine="567"/>
        <w:jc w:val="center"/>
        <w:rPr>
          <w:rFonts w:ascii="Times New Roman" w:hAnsi="Times New Roman" w:cs="Times New Roman"/>
          <w:b/>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4. ОРГАНІЗАЦІЯ НАВЧАЛЬНО-ВИХОВНОГО ПРОЦЕСУ</w:t>
      </w:r>
      <w:r>
        <w:rPr>
          <w:rFonts w:ascii="Times New Roman" w:hAnsi="Times New Roman" w:cs="Times New Roman"/>
          <w:b/>
        </w:rPr>
        <w:t xml:space="preserve"> </w:t>
      </w:r>
      <w:r w:rsidRPr="002F754C">
        <w:rPr>
          <w:rFonts w:ascii="Times New Roman" w:hAnsi="Times New Roman" w:cs="Times New Roman"/>
          <w:b/>
        </w:rPr>
        <w:t>У ДОШКІЛЬНОМУ ЗАКЛАДІ</w:t>
      </w:r>
    </w:p>
    <w:p w:rsidR="00307AFD" w:rsidRPr="002F754C" w:rsidRDefault="00307AFD" w:rsidP="00307AFD">
      <w:pPr>
        <w:pStyle w:val="a3"/>
        <w:ind w:firstLine="567"/>
        <w:jc w:val="center"/>
        <w:rPr>
          <w:rFonts w:ascii="Times New Roman" w:hAnsi="Times New Roman" w:cs="Times New Roman"/>
          <w:b/>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4.1. Навчальний рік у дошкільному закладі починається 1 вересня і закінчується 31 травня наступного року.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З 1 червня до 31 серпня (оздоровчий період) у дошкільному закладі проводиться оздоровлення дітей.</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4.2. Дошкільний заклад здійснює свою діяльність відповідно до річного плану, який складається на навчальний рік та період оздоровлення.</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План роботи схвалюється педагогічною радою дошкільного закладу, затверджується керівником дошкільного закладу і погоджується з управлінням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План роботи дошкільного закладу на оздоровчий період погоджується з територіальною санітарно-епідеміологічною службою.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4.3. У дошкільному закладі визначена українська мова навчання та виховання дітей.</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4.4. Навчально-виховний процес у дошкільному закладі здійснюється за Державною базовою програмою та іншими додатковими програмами розвитку дітей.</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4.5. Дошкільний заклад організовує освітній процес за такими</w:t>
      </w:r>
      <w:r>
        <w:rPr>
          <w:rFonts w:ascii="Times New Roman" w:hAnsi="Times New Roman" w:cs="Times New Roman"/>
        </w:rPr>
        <w:t xml:space="preserve"> </w:t>
      </w:r>
      <w:r w:rsidRPr="002F754C">
        <w:rPr>
          <w:rFonts w:ascii="Times New Roman" w:hAnsi="Times New Roman" w:cs="Times New Roman"/>
        </w:rPr>
        <w:t>пріоритетними напрямами: фізкультурно-оздоровчий, художньо-естетичний, екологічний.</w:t>
      </w:r>
    </w:p>
    <w:p w:rsidR="00307AFD" w:rsidRPr="002F754C" w:rsidRDefault="00307AFD" w:rsidP="00307AFD">
      <w:pPr>
        <w:spacing w:after="0" w:line="240" w:lineRule="auto"/>
        <w:ind w:firstLine="567"/>
        <w:jc w:val="both"/>
        <w:rPr>
          <w:rFonts w:ascii="Times New Roman" w:hAnsi="Times New Roman" w:cs="Times New Roman"/>
          <w:sz w:val="24"/>
          <w:szCs w:val="24"/>
          <w:lang w:val="uk-UA"/>
        </w:rPr>
      </w:pPr>
      <w:r w:rsidRPr="002F754C">
        <w:rPr>
          <w:rFonts w:ascii="Times New Roman" w:hAnsi="Times New Roman" w:cs="Times New Roman"/>
          <w:sz w:val="24"/>
          <w:szCs w:val="24"/>
          <w:lang w:val="uk-UA"/>
        </w:rPr>
        <w:t xml:space="preserve">4.6. Дошкільний заклад надає додаткові освітні послуги: через гуртки на безоплатній основі, а також за бажанням батьків гуртки на платній основі.  </w:t>
      </w:r>
    </w:p>
    <w:p w:rsidR="00307AFD" w:rsidRDefault="00307AFD" w:rsidP="00307AFD">
      <w:pPr>
        <w:pStyle w:val="a3"/>
        <w:ind w:firstLine="567"/>
        <w:jc w:val="center"/>
        <w:rPr>
          <w:rFonts w:ascii="Times New Roman" w:hAnsi="Times New Roman" w:cs="Times New Roman"/>
          <w:b/>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5. ОРГАНІЗАЦІЯ ХАРЧУВАННЯ ДІТЕЙ</w:t>
      </w:r>
      <w:r>
        <w:rPr>
          <w:rFonts w:ascii="Times New Roman" w:hAnsi="Times New Roman" w:cs="Times New Roman"/>
          <w:b/>
        </w:rPr>
        <w:t xml:space="preserve"> </w:t>
      </w:r>
      <w:r w:rsidRPr="002F754C">
        <w:rPr>
          <w:rFonts w:ascii="Times New Roman" w:hAnsi="Times New Roman" w:cs="Times New Roman"/>
          <w:b/>
        </w:rPr>
        <w:t>У ДОШКІЛЬНОМУ ЗАКЛАДІ</w:t>
      </w:r>
    </w:p>
    <w:p w:rsidR="00307AFD" w:rsidRPr="002F754C" w:rsidRDefault="00307AFD" w:rsidP="00307AFD">
      <w:pPr>
        <w:pStyle w:val="a3"/>
        <w:ind w:firstLine="567"/>
        <w:jc w:val="both"/>
        <w:rPr>
          <w:rFonts w:ascii="Times New Roman" w:hAnsi="Times New Roman" w:cs="Times New Roman"/>
          <w:b/>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5.1.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України спільно з МОН України за погодженням з Мінфіном.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5.2. Порядок забезпечення продуктами харчування здійснюється відповідно до санітарно-гігієнічних правил та норм.</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5.3. У дошкільному закладі встановлено: 3-х разове харчування.</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завідуючого 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6. МЕДИЧНЕ ОБСЛУГОВУВАННЯ ДІТЕЙ</w:t>
      </w:r>
      <w:r>
        <w:rPr>
          <w:rFonts w:ascii="Times New Roman" w:hAnsi="Times New Roman" w:cs="Times New Roman"/>
          <w:b/>
        </w:rPr>
        <w:t xml:space="preserve"> </w:t>
      </w:r>
      <w:r w:rsidRPr="002F754C">
        <w:rPr>
          <w:rFonts w:ascii="Times New Roman" w:hAnsi="Times New Roman" w:cs="Times New Roman"/>
          <w:b/>
        </w:rPr>
        <w:t>У ДОШКІЛЬНОМУ ЗАКЛАДІ</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6.1. Медичне обслуговування дітей дошкільного закладу здійснюється комунальним закладом «</w:t>
      </w:r>
      <w:proofErr w:type="spellStart"/>
      <w:r w:rsidRPr="002F754C">
        <w:rPr>
          <w:rFonts w:ascii="Times New Roman" w:hAnsi="Times New Roman" w:cs="Times New Roman"/>
        </w:rPr>
        <w:t>Ірпінська</w:t>
      </w:r>
      <w:proofErr w:type="spellEnd"/>
      <w:r w:rsidRPr="002F754C">
        <w:rPr>
          <w:rFonts w:ascii="Times New Roman" w:hAnsi="Times New Roman" w:cs="Times New Roman"/>
        </w:rPr>
        <w:t xml:space="preserve"> центральна міська лікарня» поліклінічним відділенням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дитячої міської лікарні  на безоплатній основі.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7. УЧАСНИКИ НАВЧАЛЬНО-ВИХОВНОГО ПРОЦЕСУ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7.1. Учасниками навчально-виховного процесу у дошкільному закладі є: діти дошкільного віку, завідувач, вихователь-методист, вихователі, музичні керівники, </w:t>
      </w:r>
      <w:r w:rsidRPr="002F754C">
        <w:rPr>
          <w:rFonts w:ascii="Times New Roman" w:hAnsi="Times New Roman" w:cs="Times New Roman"/>
        </w:rPr>
        <w:lastRenderedPageBreak/>
        <w:t xml:space="preserve">інструктори з фізкультури, керівники гуртків, вчителі логопеди, практичний психолог, соціальний педагог, медичні працівники, помічники вихователів, батьки або особи, які їх замінюють.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7.2. За успіхи у роботі встановлюються для працівників дошкільного закладу такі форми морального та матеріального заохочення:</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грамоти, нагрудні знаки Міністерства освіти і науки України;</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грамоти, подяки Київської обласної ради;</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грамоти, подяки Київської обласної державної адміністрації,  а також Департаменту освіти і науки Київської обласної державної адміністрації;</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 xml:space="preserve">грамоти, подяки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її виконавчого комітету;</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 xml:space="preserve">грамоти, подяки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w:t>
      </w:r>
    </w:p>
    <w:p w:rsidR="00307AFD" w:rsidRPr="002F754C" w:rsidRDefault="00307AFD" w:rsidP="00307AFD">
      <w:pPr>
        <w:pStyle w:val="a3"/>
        <w:numPr>
          <w:ilvl w:val="0"/>
          <w:numId w:val="4"/>
        </w:numPr>
        <w:ind w:left="0" w:firstLine="567"/>
        <w:jc w:val="both"/>
        <w:rPr>
          <w:rFonts w:ascii="Times New Roman" w:hAnsi="Times New Roman" w:cs="Times New Roman"/>
        </w:rPr>
      </w:pPr>
      <w:r w:rsidRPr="002F754C">
        <w:rPr>
          <w:rFonts w:ascii="Times New Roman" w:hAnsi="Times New Roman" w:cs="Times New Roman"/>
        </w:rPr>
        <w:t xml:space="preserve">грошові премії, цінні подарунки.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7.3. Діти дошкільного закладу мають право на:</w:t>
      </w:r>
    </w:p>
    <w:p w:rsidR="00307AFD" w:rsidRPr="002F754C" w:rsidRDefault="00307AFD" w:rsidP="00307AFD">
      <w:pPr>
        <w:pStyle w:val="a3"/>
        <w:numPr>
          <w:ilvl w:val="0"/>
          <w:numId w:val="5"/>
        </w:numPr>
        <w:ind w:left="0" w:firstLine="567"/>
        <w:jc w:val="both"/>
        <w:rPr>
          <w:rFonts w:ascii="Times New Roman" w:hAnsi="Times New Roman" w:cs="Times New Roman"/>
        </w:rPr>
      </w:pPr>
      <w:r w:rsidRPr="002F754C">
        <w:rPr>
          <w:rFonts w:ascii="Times New Roman" w:hAnsi="Times New Roman" w:cs="Times New Roman"/>
        </w:rPr>
        <w:t>безпечні та нешкідливі для здоров'я умови утримання, розвитку, виховання і навчання;</w:t>
      </w:r>
    </w:p>
    <w:p w:rsidR="00307AFD" w:rsidRPr="002F754C" w:rsidRDefault="00307AFD" w:rsidP="00307AFD">
      <w:pPr>
        <w:pStyle w:val="a3"/>
        <w:numPr>
          <w:ilvl w:val="0"/>
          <w:numId w:val="5"/>
        </w:numPr>
        <w:ind w:left="0" w:firstLine="567"/>
        <w:jc w:val="both"/>
        <w:rPr>
          <w:rFonts w:ascii="Times New Roman" w:hAnsi="Times New Roman" w:cs="Times New Roman"/>
        </w:rPr>
      </w:pPr>
      <w:r w:rsidRPr="002F754C">
        <w:rPr>
          <w:rFonts w:ascii="Times New Roman" w:hAnsi="Times New Roman" w:cs="Times New Roman"/>
        </w:rPr>
        <w:t>захист від будь-якої інформації, пропаганди та агітації,  що завдає шкоди її здоров'ю, моральному та духовному розвитку;</w:t>
      </w:r>
    </w:p>
    <w:p w:rsidR="00307AFD" w:rsidRPr="002F754C" w:rsidRDefault="00307AFD" w:rsidP="00307AFD">
      <w:pPr>
        <w:pStyle w:val="a3"/>
        <w:numPr>
          <w:ilvl w:val="0"/>
          <w:numId w:val="5"/>
        </w:numPr>
        <w:ind w:left="0" w:firstLine="567"/>
        <w:jc w:val="both"/>
        <w:rPr>
          <w:rFonts w:ascii="Times New Roman" w:hAnsi="Times New Roman" w:cs="Times New Roman"/>
        </w:rPr>
      </w:pPr>
      <w:r w:rsidRPr="002F754C">
        <w:rPr>
          <w:rFonts w:ascii="Times New Roman" w:hAnsi="Times New Roman" w:cs="Times New Roman"/>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307AFD" w:rsidRPr="002F754C" w:rsidRDefault="00307AFD" w:rsidP="00307AFD">
      <w:pPr>
        <w:pStyle w:val="a3"/>
        <w:numPr>
          <w:ilvl w:val="0"/>
          <w:numId w:val="5"/>
        </w:numPr>
        <w:ind w:left="0" w:firstLine="567"/>
        <w:jc w:val="both"/>
        <w:rPr>
          <w:rFonts w:ascii="Times New Roman" w:hAnsi="Times New Roman" w:cs="Times New Roman"/>
        </w:rPr>
      </w:pPr>
      <w:r w:rsidRPr="002F754C">
        <w:rPr>
          <w:rFonts w:ascii="Times New Roman" w:hAnsi="Times New Roman" w:cs="Times New Roman"/>
        </w:rPr>
        <w:t>здоровий спосіб життя.</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7.4. На посаду педагогічного працівника дошкільного закладу приймається особа, яка має відповідну вищу педагогічну освіту, а також фізичний і психічний стан якої дозволяє виконувати професійні обов'язки.</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Педагогічні працівники дошкільного закладу підлягають атестації, яка є обов'язковою і здійснюється один раз на п'ять років відповідно до порядку, встановленого Міністерством освіти і науки України. Необхідною умовою атестації є проходження педагогічним працівником підвищення кваліфікації.</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для працівників дошкільного закладу.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7.6. </w:t>
      </w:r>
      <w:r w:rsidRPr="002F754C">
        <w:rPr>
          <w:rFonts w:ascii="Times New Roman" w:hAnsi="Times New Roman" w:cs="Times New Roman"/>
        </w:rPr>
        <w:tab/>
        <w:t>Педагогічні працівники мають право на:</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вільний вибір педагогічно доцільних форм, методів і засобів роботи з дітьми;</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участь у роботі органів самоврядування дошкільного закладу;</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підвищення кваліфікації, участь у методичних об'єднаннях,</w:t>
      </w:r>
      <w:r>
        <w:rPr>
          <w:rFonts w:ascii="Times New Roman" w:hAnsi="Times New Roman" w:cs="Times New Roman"/>
        </w:rPr>
        <w:t xml:space="preserve"> </w:t>
      </w:r>
      <w:r w:rsidRPr="002F754C">
        <w:rPr>
          <w:rFonts w:ascii="Times New Roman" w:hAnsi="Times New Roman" w:cs="Times New Roman"/>
        </w:rPr>
        <w:t>нарадах тощо;</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проведення в установленому порядку науково-дослідної, експериментальної, пошукової роботи;</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внесення пропозицій щодо поліпшення роботи дошкільного закладу;</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соціальне та матеріальне забезпечення відповідно до законодавства;</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об'єднання у професійні спілки та інших об'єднання громадян, діяльність яких не заборонена законодавством;</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захист професійної честі та власної гідності;</w:t>
      </w:r>
    </w:p>
    <w:p w:rsidR="00307AFD" w:rsidRPr="002F754C" w:rsidRDefault="00307AFD" w:rsidP="00307AFD">
      <w:pPr>
        <w:pStyle w:val="a3"/>
        <w:numPr>
          <w:ilvl w:val="0"/>
          <w:numId w:val="6"/>
        </w:numPr>
        <w:ind w:left="0" w:firstLine="567"/>
        <w:jc w:val="both"/>
        <w:rPr>
          <w:rFonts w:ascii="Times New Roman" w:hAnsi="Times New Roman" w:cs="Times New Roman"/>
        </w:rPr>
      </w:pPr>
      <w:r w:rsidRPr="002F754C">
        <w:rPr>
          <w:rFonts w:ascii="Times New Roman" w:hAnsi="Times New Roman" w:cs="Times New Roman"/>
        </w:rPr>
        <w:t xml:space="preserve">дострокову атестацію на отримання відповідної категорії і педагогічного звання.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7.7. Педагогічні працівники зобов'язані:</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t>виконувати статут, правила внутрішнього розпорядку, умови контракту чи трудового договору;</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t>дотримуватися педагогічної етики, норм загальнолюдської моралі, поважати гідність дитини та її батьків;</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lastRenderedPageBreak/>
        <w:t>виконувати накази та розпорядження завідувача дошкільного закладу та органу управління освітою;</w:t>
      </w:r>
    </w:p>
    <w:p w:rsidR="00307AFD" w:rsidRPr="002F754C" w:rsidRDefault="00307AFD" w:rsidP="00307AFD">
      <w:pPr>
        <w:pStyle w:val="a3"/>
        <w:numPr>
          <w:ilvl w:val="0"/>
          <w:numId w:val="7"/>
        </w:numPr>
        <w:ind w:left="0" w:firstLine="567"/>
        <w:jc w:val="both"/>
        <w:rPr>
          <w:rFonts w:ascii="Times New Roman" w:hAnsi="Times New Roman" w:cs="Times New Roman"/>
        </w:rPr>
      </w:pPr>
      <w:r w:rsidRPr="002F754C">
        <w:rPr>
          <w:rFonts w:ascii="Times New Roman" w:hAnsi="Times New Roman" w:cs="Times New Roman"/>
        </w:rPr>
        <w:t>утверджувати особистим прикладом і настановами повагу до державної символіки, традицій свого народу.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7.8. Педагогічні та інші працівники приймаються на роботу до дошкільного закладу завідуючим.</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7.9. Працівники дошкільного закладу несуть відповідальність за збереження життя, фізичне і психічне здоров'я дитини згідно із законодавством.</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7.10. Працівники дошкільного закладу у відповідності до Закону України "Про забезпечення санітарного та епідемічного благополуччя населення" проходять періодичні безоплатні медичні огляди.</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7.11.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7.12. Права батьків або осіб, які їх замінюють:</w:t>
      </w:r>
    </w:p>
    <w:p w:rsidR="00307AFD" w:rsidRPr="002F754C" w:rsidRDefault="00307AFD" w:rsidP="00307AFD">
      <w:pPr>
        <w:pStyle w:val="a3"/>
        <w:numPr>
          <w:ilvl w:val="0"/>
          <w:numId w:val="8"/>
        </w:numPr>
        <w:ind w:left="0" w:firstLine="567"/>
        <w:jc w:val="both"/>
        <w:rPr>
          <w:rFonts w:ascii="Times New Roman" w:hAnsi="Times New Roman" w:cs="Times New Roman"/>
        </w:rPr>
      </w:pPr>
      <w:r w:rsidRPr="002F754C">
        <w:rPr>
          <w:rFonts w:ascii="Times New Roman" w:hAnsi="Times New Roman" w:cs="Times New Roman"/>
        </w:rPr>
        <w:t>обирати і бути обраними до органів громадського самоврядування дошкільного закладу;</w:t>
      </w:r>
    </w:p>
    <w:p w:rsidR="00307AFD" w:rsidRPr="002F754C" w:rsidRDefault="00307AFD" w:rsidP="00307AFD">
      <w:pPr>
        <w:pStyle w:val="a3"/>
        <w:numPr>
          <w:ilvl w:val="0"/>
          <w:numId w:val="8"/>
        </w:numPr>
        <w:ind w:left="0" w:firstLine="567"/>
        <w:jc w:val="both"/>
        <w:rPr>
          <w:rFonts w:ascii="Times New Roman" w:hAnsi="Times New Roman" w:cs="Times New Roman"/>
        </w:rPr>
      </w:pPr>
      <w:r w:rsidRPr="002F754C">
        <w:rPr>
          <w:rFonts w:ascii="Times New Roman" w:hAnsi="Times New Roman" w:cs="Times New Roman"/>
        </w:rPr>
        <w:t>звертатися до відповідних органів управління освітою з питань розвитку, виховання і навчання своїх дітей;</w:t>
      </w:r>
    </w:p>
    <w:p w:rsidR="00307AFD" w:rsidRPr="002F754C" w:rsidRDefault="00307AFD" w:rsidP="00307AFD">
      <w:pPr>
        <w:pStyle w:val="a3"/>
        <w:numPr>
          <w:ilvl w:val="0"/>
          <w:numId w:val="8"/>
        </w:numPr>
        <w:ind w:left="0" w:firstLine="567"/>
        <w:jc w:val="both"/>
        <w:rPr>
          <w:rFonts w:ascii="Times New Roman" w:hAnsi="Times New Roman" w:cs="Times New Roman"/>
        </w:rPr>
      </w:pPr>
      <w:r w:rsidRPr="002F754C">
        <w:rPr>
          <w:rFonts w:ascii="Times New Roman" w:hAnsi="Times New Roman" w:cs="Times New Roman"/>
        </w:rPr>
        <w:t>брати участь в покращанні організації навчально-виховного процесу та зміцненні матеріально-технічної бази дошкільного закладу;</w:t>
      </w:r>
    </w:p>
    <w:p w:rsidR="00307AFD" w:rsidRPr="002F754C" w:rsidRDefault="00307AFD" w:rsidP="00307AFD">
      <w:pPr>
        <w:pStyle w:val="a3"/>
        <w:numPr>
          <w:ilvl w:val="0"/>
          <w:numId w:val="8"/>
        </w:numPr>
        <w:ind w:left="0" w:firstLine="567"/>
        <w:jc w:val="both"/>
        <w:rPr>
          <w:rFonts w:ascii="Times New Roman" w:hAnsi="Times New Roman" w:cs="Times New Roman"/>
        </w:rPr>
      </w:pPr>
      <w:r w:rsidRPr="002F754C">
        <w:rPr>
          <w:rFonts w:ascii="Times New Roman" w:hAnsi="Times New Roman" w:cs="Times New Roman"/>
        </w:rPr>
        <w:t>відмовлятися від запропонованих додаткових освітніх послуг;</w:t>
      </w:r>
    </w:p>
    <w:p w:rsidR="00307AFD" w:rsidRPr="002F754C" w:rsidRDefault="00307AFD" w:rsidP="00307AFD">
      <w:pPr>
        <w:pStyle w:val="a3"/>
        <w:numPr>
          <w:ilvl w:val="0"/>
          <w:numId w:val="8"/>
        </w:numPr>
        <w:ind w:left="0" w:firstLine="567"/>
        <w:jc w:val="both"/>
        <w:rPr>
          <w:rFonts w:ascii="Times New Roman" w:hAnsi="Times New Roman" w:cs="Times New Roman"/>
        </w:rPr>
      </w:pPr>
      <w:r w:rsidRPr="002F754C">
        <w:rPr>
          <w:rFonts w:ascii="Times New Roman" w:hAnsi="Times New Roman" w:cs="Times New Roman"/>
        </w:rPr>
        <w:t>захищати законні інтереси своїх дітей у відповідних державних органах і суді;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Батьки або особи, які їх замінюють, зобов'язані:</w:t>
      </w:r>
    </w:p>
    <w:p w:rsidR="00307AFD" w:rsidRPr="002F754C" w:rsidRDefault="00307AFD" w:rsidP="00307AFD">
      <w:pPr>
        <w:pStyle w:val="a3"/>
        <w:numPr>
          <w:ilvl w:val="0"/>
          <w:numId w:val="9"/>
        </w:numPr>
        <w:ind w:left="0" w:firstLine="567"/>
        <w:jc w:val="both"/>
        <w:rPr>
          <w:rFonts w:ascii="Times New Roman" w:hAnsi="Times New Roman" w:cs="Times New Roman"/>
        </w:rPr>
      </w:pPr>
      <w:r w:rsidRPr="002F754C">
        <w:rPr>
          <w:rFonts w:ascii="Times New Roman" w:hAnsi="Times New Roman" w:cs="Times New Roman"/>
        </w:rPr>
        <w:t>своєчасно вносити плату за харчування дитини в дошкільному закладі у встановленому порядку;</w:t>
      </w:r>
    </w:p>
    <w:p w:rsidR="00307AFD" w:rsidRPr="002F754C" w:rsidRDefault="00307AFD" w:rsidP="00307AFD">
      <w:pPr>
        <w:pStyle w:val="a3"/>
        <w:numPr>
          <w:ilvl w:val="0"/>
          <w:numId w:val="9"/>
        </w:numPr>
        <w:ind w:left="0" w:firstLine="567"/>
        <w:jc w:val="both"/>
        <w:rPr>
          <w:rFonts w:ascii="Times New Roman" w:hAnsi="Times New Roman" w:cs="Times New Roman"/>
        </w:rPr>
      </w:pPr>
      <w:r w:rsidRPr="002F754C">
        <w:rPr>
          <w:rFonts w:ascii="Times New Roman" w:hAnsi="Times New Roman" w:cs="Times New Roman"/>
        </w:rPr>
        <w:t>своєчасно повідомляти дошкільний заклад про можливість відсутності або хвороби дитини;</w:t>
      </w:r>
    </w:p>
    <w:p w:rsidR="00307AFD" w:rsidRPr="002F754C" w:rsidRDefault="00307AFD" w:rsidP="00307AFD">
      <w:pPr>
        <w:pStyle w:val="a3"/>
        <w:numPr>
          <w:ilvl w:val="0"/>
          <w:numId w:val="9"/>
        </w:numPr>
        <w:ind w:left="0" w:firstLine="567"/>
        <w:jc w:val="both"/>
        <w:rPr>
          <w:rFonts w:ascii="Times New Roman" w:hAnsi="Times New Roman" w:cs="Times New Roman"/>
        </w:rPr>
      </w:pPr>
      <w:r w:rsidRPr="002F754C">
        <w:rPr>
          <w:rFonts w:ascii="Times New Roman" w:hAnsi="Times New Roman" w:cs="Times New Roman"/>
        </w:rPr>
        <w:t>слідкувати за станом здоров'я дитини;</w:t>
      </w:r>
    </w:p>
    <w:p w:rsidR="00307AFD" w:rsidRPr="002F754C" w:rsidRDefault="00307AFD" w:rsidP="00307AFD">
      <w:pPr>
        <w:pStyle w:val="a3"/>
        <w:numPr>
          <w:ilvl w:val="0"/>
          <w:numId w:val="9"/>
        </w:numPr>
        <w:ind w:left="0" w:firstLine="567"/>
        <w:jc w:val="both"/>
        <w:rPr>
          <w:rFonts w:ascii="Times New Roman" w:hAnsi="Times New Roman" w:cs="Times New Roman"/>
        </w:rPr>
      </w:pPr>
      <w:r w:rsidRPr="002F754C">
        <w:rPr>
          <w:rFonts w:ascii="Times New Roman" w:hAnsi="Times New Roman" w:cs="Times New Roman"/>
        </w:rPr>
        <w:t>постійно дбати про фізичне здоров’я, психічний стан дітей, створювати належні умови для розвитку їх природних здібностей;</w:t>
      </w:r>
    </w:p>
    <w:p w:rsidR="00307AFD" w:rsidRPr="002F754C" w:rsidRDefault="00307AFD" w:rsidP="00307AFD">
      <w:pPr>
        <w:pStyle w:val="a3"/>
        <w:numPr>
          <w:ilvl w:val="0"/>
          <w:numId w:val="9"/>
        </w:numPr>
        <w:ind w:left="0" w:firstLine="567"/>
        <w:jc w:val="both"/>
        <w:rPr>
          <w:rFonts w:ascii="Times New Roman" w:hAnsi="Times New Roman" w:cs="Times New Roman"/>
        </w:rPr>
      </w:pPr>
      <w:r w:rsidRPr="002F754C">
        <w:rPr>
          <w:rFonts w:ascii="Times New Roman" w:hAnsi="Times New Roman" w:cs="Times New Roman"/>
        </w:rPr>
        <w:t>поважати гідність дитини, виховувати працелюбність, почуття доброти, милосердя, шанобливе ставлення до Вітчизни, державної і рідної мови, культури, сім’ї, поваги до національних цінностей.</w:t>
      </w:r>
    </w:p>
    <w:p w:rsidR="00307AFD" w:rsidRDefault="00307AFD" w:rsidP="00307AFD">
      <w:pPr>
        <w:pStyle w:val="a3"/>
        <w:ind w:firstLine="567"/>
        <w:jc w:val="center"/>
        <w:rPr>
          <w:rFonts w:ascii="Times New Roman" w:hAnsi="Times New Roman" w:cs="Times New Roman"/>
          <w:b/>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8. УПРАВЛІННЯ ДОШКІЛЬНИМ ЗАКЛАДОМ</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8.1. Управління дошкільним закладом здійснюється </w:t>
      </w:r>
      <w:proofErr w:type="spellStart"/>
      <w:r w:rsidRPr="002F754C">
        <w:rPr>
          <w:rFonts w:ascii="Times New Roman" w:hAnsi="Times New Roman" w:cs="Times New Roman"/>
        </w:rPr>
        <w:t>Ірпінською</w:t>
      </w:r>
      <w:proofErr w:type="spellEnd"/>
      <w:r w:rsidRPr="002F754C">
        <w:rPr>
          <w:rFonts w:ascii="Times New Roman" w:hAnsi="Times New Roman" w:cs="Times New Roman"/>
        </w:rPr>
        <w:t xml:space="preserve"> міською радою Київської області через відповідний орган управління освітою.</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8.2. Безпосереднє керівництво роботою дошкільного закладу здійснює його завідувач, який призначається і звільняється з посади наказом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з дотриманням чинного законодавства.</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Завідувач дошкільного закладу:</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здійснює керівництво і контроль  за діяльністю дошкільного закладу;</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дошкільного закладу;</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lastRenderedPageBreak/>
        <w:t>приймає на роботу та звільняє з роботи працівників дошкільного закладу;</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видає у межах своєї компетенції  накази, контролює їх виконання;</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контролює  організацію  харчування і медичного обслуговування дітей;</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затверджує правила внутрішнього трудового розпорядку, посадові інструкції працівників за погодженням з профспілковим комітетом;</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307AFD" w:rsidRPr="002F754C" w:rsidRDefault="00307AFD" w:rsidP="00307AFD">
      <w:pPr>
        <w:pStyle w:val="a3"/>
        <w:numPr>
          <w:ilvl w:val="0"/>
          <w:numId w:val="10"/>
        </w:numPr>
        <w:ind w:left="0" w:firstLine="567"/>
        <w:jc w:val="both"/>
        <w:rPr>
          <w:rFonts w:ascii="Times New Roman" w:hAnsi="Times New Roman" w:cs="Times New Roman"/>
        </w:rPr>
      </w:pPr>
      <w:r w:rsidRPr="002F754C">
        <w:rPr>
          <w:rFonts w:ascii="Times New Roman" w:hAnsi="Times New Roman" w:cs="Times New Roman"/>
        </w:rPr>
        <w:t>підтримує ініціативу щодо вдосконалення освітньої роботи, заохочує творчі пошуки, дослідно-експериментальну роботу педагогів;</w:t>
      </w:r>
    </w:p>
    <w:p w:rsidR="00307AFD" w:rsidRPr="00562FD8" w:rsidRDefault="00307AFD" w:rsidP="00307AFD">
      <w:pPr>
        <w:pStyle w:val="a3"/>
        <w:numPr>
          <w:ilvl w:val="0"/>
          <w:numId w:val="10"/>
        </w:numPr>
        <w:ind w:left="0" w:firstLine="567"/>
        <w:jc w:val="both"/>
        <w:rPr>
          <w:rFonts w:ascii="Times New Roman" w:hAnsi="Times New Roman" w:cs="Times New Roman"/>
        </w:rPr>
      </w:pPr>
      <w:r w:rsidRPr="00562FD8">
        <w:rPr>
          <w:rFonts w:ascii="Times New Roman" w:hAnsi="Times New Roman" w:cs="Times New Roman"/>
        </w:rPr>
        <w:t>організовує різні форми співпраці з батьками або особами, які їх замінюють;</w:t>
      </w:r>
    </w:p>
    <w:p w:rsidR="00307AFD" w:rsidRPr="002F754C" w:rsidRDefault="00307AFD" w:rsidP="00307AFD">
      <w:pPr>
        <w:pStyle w:val="a3"/>
        <w:numPr>
          <w:ilvl w:val="0"/>
          <w:numId w:val="11"/>
        </w:numPr>
        <w:ind w:left="0" w:firstLine="567"/>
        <w:jc w:val="both"/>
        <w:rPr>
          <w:rFonts w:ascii="Times New Roman" w:hAnsi="Times New Roman" w:cs="Times New Roman"/>
        </w:rPr>
      </w:pPr>
      <w:r w:rsidRPr="002F754C">
        <w:rPr>
          <w:rFonts w:ascii="Times New Roman" w:hAnsi="Times New Roman" w:cs="Times New Roman"/>
        </w:rPr>
        <w:t>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8.3. </w:t>
      </w:r>
      <w:r w:rsidRPr="002F754C">
        <w:rPr>
          <w:rFonts w:ascii="Times New Roman" w:hAnsi="Times New Roman" w:cs="Times New Roman"/>
        </w:rPr>
        <w:tab/>
        <w:t>Колегіальним постійно діючим органом управління дошкільним закладом є педагогічна рада.</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До складу педагогічної ради входять: завідувач, вихователь-методист, педагогічні працівники, медичні працівники. </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Головою педагогічної ради є завідувач дошкільного закладу.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Педагогічна рада закладу:</w:t>
      </w:r>
    </w:p>
    <w:p w:rsidR="00307AFD" w:rsidRPr="002F754C" w:rsidRDefault="00307AFD" w:rsidP="00307AFD">
      <w:pPr>
        <w:pStyle w:val="a3"/>
        <w:numPr>
          <w:ilvl w:val="0"/>
          <w:numId w:val="11"/>
        </w:numPr>
        <w:ind w:left="0" w:firstLine="567"/>
        <w:jc w:val="both"/>
        <w:rPr>
          <w:rFonts w:ascii="Times New Roman" w:hAnsi="Times New Roman" w:cs="Times New Roman"/>
        </w:rPr>
      </w:pPr>
      <w:r w:rsidRPr="002F754C">
        <w:rPr>
          <w:rFonts w:ascii="Times New Roman" w:hAnsi="Times New Roman" w:cs="Times New Roman"/>
        </w:rPr>
        <w:t>розглядає питання навчально-виховного процесу в дошкільному закладі та приймає відповідні рішення;</w:t>
      </w:r>
    </w:p>
    <w:p w:rsidR="00307AFD" w:rsidRPr="002F754C" w:rsidRDefault="00307AFD" w:rsidP="00307AFD">
      <w:pPr>
        <w:pStyle w:val="a3"/>
        <w:numPr>
          <w:ilvl w:val="0"/>
          <w:numId w:val="11"/>
        </w:numPr>
        <w:ind w:left="0" w:firstLine="567"/>
        <w:jc w:val="both"/>
        <w:rPr>
          <w:rFonts w:ascii="Times New Roman" w:hAnsi="Times New Roman" w:cs="Times New Roman"/>
        </w:rPr>
      </w:pPr>
      <w:r w:rsidRPr="002F754C">
        <w:rPr>
          <w:rFonts w:ascii="Times New Roman" w:hAnsi="Times New Roman" w:cs="Times New Roman"/>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307AFD" w:rsidRPr="002F754C" w:rsidRDefault="00307AFD" w:rsidP="00307AFD">
      <w:pPr>
        <w:pStyle w:val="a3"/>
        <w:numPr>
          <w:ilvl w:val="0"/>
          <w:numId w:val="11"/>
        </w:numPr>
        <w:ind w:left="0" w:firstLine="567"/>
        <w:jc w:val="both"/>
        <w:rPr>
          <w:rFonts w:ascii="Times New Roman" w:hAnsi="Times New Roman" w:cs="Times New Roman"/>
        </w:rPr>
      </w:pPr>
      <w:r w:rsidRPr="002F754C">
        <w:rPr>
          <w:rFonts w:ascii="Times New Roman" w:hAnsi="Times New Roman" w:cs="Times New Roman"/>
        </w:rPr>
        <w:t>приймає рішення з інших питань професійної діяльності педагогічних працівників.</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Робота педагогічної ради планується довільно відповідно до потреб дошкільного закладу.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Кількість засідань педагогічної ради становить не менше чотирьох разів на рік.</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8.4. 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Рішення загальних зборів приймаються простою більшістю голосів від загальної кількості присутніх.</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Загальні збори:</w:t>
      </w:r>
    </w:p>
    <w:p w:rsidR="00307AFD" w:rsidRPr="002F754C" w:rsidRDefault="00307AFD" w:rsidP="00307AFD">
      <w:pPr>
        <w:pStyle w:val="a3"/>
        <w:numPr>
          <w:ilvl w:val="0"/>
          <w:numId w:val="12"/>
        </w:numPr>
        <w:ind w:left="0" w:firstLine="567"/>
        <w:jc w:val="both"/>
        <w:rPr>
          <w:rFonts w:ascii="Times New Roman" w:hAnsi="Times New Roman" w:cs="Times New Roman"/>
        </w:rPr>
      </w:pPr>
      <w:r w:rsidRPr="002F754C">
        <w:rPr>
          <w:rFonts w:ascii="Times New Roman" w:hAnsi="Times New Roman" w:cs="Times New Roman"/>
        </w:rPr>
        <w:t>обирають раду дошкільного закладу, її членів і голову, встановлюють терміни її повноважень;</w:t>
      </w:r>
    </w:p>
    <w:p w:rsidR="00307AFD" w:rsidRPr="002F754C" w:rsidRDefault="00307AFD" w:rsidP="00307AFD">
      <w:pPr>
        <w:pStyle w:val="a3"/>
        <w:numPr>
          <w:ilvl w:val="0"/>
          <w:numId w:val="12"/>
        </w:numPr>
        <w:ind w:left="0" w:firstLine="567"/>
        <w:jc w:val="both"/>
        <w:rPr>
          <w:rFonts w:ascii="Times New Roman" w:hAnsi="Times New Roman" w:cs="Times New Roman"/>
        </w:rPr>
      </w:pPr>
      <w:r w:rsidRPr="002F754C">
        <w:rPr>
          <w:rFonts w:ascii="Times New Roman" w:hAnsi="Times New Roman" w:cs="Times New Roman"/>
        </w:rPr>
        <w:t>заслуховують звіт завідувача закладу, голови ради дошкільного закладу з питань статутної діяльності закладу, дають їй оцінку шляхом таємного або відкритого голосування;</w:t>
      </w:r>
    </w:p>
    <w:p w:rsidR="00307AFD" w:rsidRPr="002F754C" w:rsidRDefault="00307AFD" w:rsidP="00307AFD">
      <w:pPr>
        <w:pStyle w:val="a3"/>
        <w:numPr>
          <w:ilvl w:val="0"/>
          <w:numId w:val="12"/>
        </w:numPr>
        <w:ind w:left="0" w:firstLine="567"/>
        <w:jc w:val="both"/>
        <w:rPr>
          <w:rFonts w:ascii="Times New Roman" w:hAnsi="Times New Roman" w:cs="Times New Roman"/>
        </w:rPr>
      </w:pPr>
      <w:r w:rsidRPr="002F754C">
        <w:rPr>
          <w:rFonts w:ascii="Times New Roman" w:hAnsi="Times New Roman" w:cs="Times New Roman"/>
        </w:rPr>
        <w:t>розглядають питання навчально-виховної, методичної та фінансово-господарської діяльності дошкільного закладу;</w:t>
      </w:r>
    </w:p>
    <w:p w:rsidR="00307AFD" w:rsidRPr="00562FD8" w:rsidRDefault="00307AFD" w:rsidP="00307AFD">
      <w:pPr>
        <w:pStyle w:val="a3"/>
        <w:numPr>
          <w:ilvl w:val="0"/>
          <w:numId w:val="12"/>
        </w:numPr>
        <w:ind w:left="0" w:firstLine="567"/>
        <w:jc w:val="both"/>
        <w:rPr>
          <w:rFonts w:ascii="Times New Roman" w:hAnsi="Times New Roman" w:cs="Times New Roman"/>
        </w:rPr>
      </w:pPr>
      <w:r w:rsidRPr="00562FD8">
        <w:rPr>
          <w:rFonts w:ascii="Times New Roman" w:hAnsi="Times New Roman" w:cs="Times New Roman"/>
        </w:rPr>
        <w:t>затверджують основні напрями вдосконалення роботи і розвитку дошкільного закладу.</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8.5. У період між загальними зборами діє рада дошкільного закладу. Кількість засідань ради визначається за потребою.</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w:t>
      </w:r>
      <w:r w:rsidRPr="002F754C">
        <w:rPr>
          <w:rFonts w:ascii="Times New Roman" w:hAnsi="Times New Roman" w:cs="Times New Roman"/>
        </w:rPr>
        <w:lastRenderedPageBreak/>
        <w:t>поповнення й використання бюджету закладу, вносить пропозиції щодо морального і матеріального заохочення</w:t>
      </w:r>
      <w:r>
        <w:rPr>
          <w:rFonts w:ascii="Times New Roman" w:hAnsi="Times New Roman" w:cs="Times New Roman"/>
        </w:rPr>
        <w:t xml:space="preserve"> </w:t>
      </w:r>
      <w:r w:rsidRPr="002F754C">
        <w:rPr>
          <w:rFonts w:ascii="Times New Roman" w:hAnsi="Times New Roman" w:cs="Times New Roman"/>
        </w:rPr>
        <w:t>учасників навчально-виховного процесу, погоджує зміст і форми роботи з педагогічної освіти батьків, розглядає та погоджує режим роботи закладу та груп.</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8.6. У дошкільному закладі може бути створена і діяти піклувальна рада – орган самоврядування, який формується з представників органів місцевого самоврядування, підприємств, установ, організацій, навчальних закладів, окремих громадян з метою залучення громадськості до розв’язання проблем освіти, забезпечення сприятливих умов ефективної роботи 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9. МАЙНО 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9.1. Відповідно до рішення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народних депутатів від № 638 від 14.07.1966 р. дошкільному закладу передано в оперативне управління  земельну ділянку, будівлі, споруди, комунікації, інвентар, обладнання, спортивні та ігрові майданчики та інші цінності, вартість яких відображається на балансі централізованої бухгалтерії.</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10. ФІНАНСОВО-ГОСПОДАРСЬКА ДІЯЛЬНІСТЬ</w:t>
      </w:r>
      <w:r>
        <w:rPr>
          <w:rFonts w:ascii="Times New Roman" w:hAnsi="Times New Roman" w:cs="Times New Roman"/>
          <w:b/>
        </w:rPr>
        <w:t xml:space="preserve"> </w:t>
      </w:r>
      <w:r w:rsidRPr="002F754C">
        <w:rPr>
          <w:rFonts w:ascii="Times New Roman" w:hAnsi="Times New Roman" w:cs="Times New Roman"/>
          <w:b/>
        </w:rPr>
        <w:t>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10.1. Джерелами фінансування дошкільного закладу є кошти:</w:t>
      </w:r>
    </w:p>
    <w:p w:rsidR="00307AFD" w:rsidRPr="002F754C" w:rsidRDefault="00307AFD" w:rsidP="00307AFD">
      <w:pPr>
        <w:pStyle w:val="a3"/>
        <w:numPr>
          <w:ilvl w:val="0"/>
          <w:numId w:val="13"/>
        </w:numPr>
        <w:ind w:left="0" w:firstLine="567"/>
        <w:jc w:val="both"/>
        <w:rPr>
          <w:rFonts w:ascii="Times New Roman" w:hAnsi="Times New Roman" w:cs="Times New Roman"/>
        </w:rPr>
      </w:pPr>
      <w:r w:rsidRPr="002F754C">
        <w:rPr>
          <w:rFonts w:ascii="Times New Roman" w:hAnsi="Times New Roman" w:cs="Times New Roman"/>
        </w:rPr>
        <w:t>міського бюджету у розмірі, передбаченому нормативами фінансування;</w:t>
      </w:r>
    </w:p>
    <w:p w:rsidR="00307AFD" w:rsidRPr="002F754C" w:rsidRDefault="00307AFD" w:rsidP="00307AFD">
      <w:pPr>
        <w:pStyle w:val="a3"/>
        <w:numPr>
          <w:ilvl w:val="0"/>
          <w:numId w:val="13"/>
        </w:numPr>
        <w:ind w:left="0" w:firstLine="567"/>
        <w:jc w:val="both"/>
        <w:rPr>
          <w:rFonts w:ascii="Times New Roman" w:hAnsi="Times New Roman" w:cs="Times New Roman"/>
        </w:rPr>
      </w:pPr>
      <w:r w:rsidRPr="002F754C">
        <w:rPr>
          <w:rFonts w:ascii="Times New Roman" w:hAnsi="Times New Roman" w:cs="Times New Roman"/>
        </w:rPr>
        <w:t>батьків або осіб, які їх замінюють;</w:t>
      </w:r>
    </w:p>
    <w:p w:rsidR="00307AFD" w:rsidRPr="002F754C" w:rsidRDefault="00307AFD" w:rsidP="00307AFD">
      <w:pPr>
        <w:pStyle w:val="a3"/>
        <w:numPr>
          <w:ilvl w:val="0"/>
          <w:numId w:val="13"/>
        </w:numPr>
        <w:ind w:left="0" w:firstLine="567"/>
        <w:jc w:val="both"/>
        <w:rPr>
          <w:rFonts w:ascii="Times New Roman" w:hAnsi="Times New Roman" w:cs="Times New Roman"/>
        </w:rPr>
      </w:pPr>
      <w:r w:rsidRPr="002F754C">
        <w:rPr>
          <w:rFonts w:ascii="Times New Roman" w:hAnsi="Times New Roman" w:cs="Times New Roman"/>
        </w:rPr>
        <w:t>добровільні пожертвування і цільові внески фізичних і юридичних осіб;</w:t>
      </w:r>
    </w:p>
    <w:p w:rsidR="00307AFD" w:rsidRPr="00562FD8" w:rsidRDefault="00307AFD" w:rsidP="00307AFD">
      <w:pPr>
        <w:pStyle w:val="a3"/>
        <w:numPr>
          <w:ilvl w:val="0"/>
          <w:numId w:val="13"/>
        </w:numPr>
        <w:ind w:left="0" w:firstLine="567"/>
        <w:jc w:val="both"/>
        <w:rPr>
          <w:rFonts w:ascii="Times New Roman" w:hAnsi="Times New Roman" w:cs="Times New Roman"/>
        </w:rPr>
      </w:pPr>
      <w:r w:rsidRPr="00562FD8">
        <w:rPr>
          <w:rFonts w:ascii="Times New Roman" w:hAnsi="Times New Roman" w:cs="Times New Roman"/>
        </w:rPr>
        <w:t>кошти, отриманні від надання дошкільного закладу додаткових освітніх</w:t>
      </w:r>
      <w:r>
        <w:rPr>
          <w:rFonts w:ascii="Times New Roman" w:hAnsi="Times New Roman" w:cs="Times New Roman"/>
        </w:rPr>
        <w:t xml:space="preserve"> </w:t>
      </w:r>
      <w:r w:rsidRPr="00562FD8">
        <w:rPr>
          <w:rFonts w:ascii="Times New Roman" w:hAnsi="Times New Roman" w:cs="Times New Roman"/>
        </w:rPr>
        <w:t>послуг.</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10.2. Дошкільний заклад за погодженням з управлінням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має право на:</w:t>
      </w:r>
    </w:p>
    <w:p w:rsidR="00307AFD" w:rsidRPr="002F754C" w:rsidRDefault="00307AFD" w:rsidP="00307AFD">
      <w:pPr>
        <w:pStyle w:val="a3"/>
        <w:numPr>
          <w:ilvl w:val="0"/>
          <w:numId w:val="14"/>
        </w:numPr>
        <w:ind w:left="0" w:firstLine="567"/>
        <w:jc w:val="both"/>
        <w:rPr>
          <w:rFonts w:ascii="Times New Roman" w:hAnsi="Times New Roman" w:cs="Times New Roman"/>
        </w:rPr>
      </w:pPr>
      <w:r w:rsidRPr="002F754C">
        <w:rPr>
          <w:rFonts w:ascii="Times New Roman" w:hAnsi="Times New Roman" w:cs="Times New Roman"/>
        </w:rPr>
        <w:t>придбання та оренду необхідного йому обладнання та іншого майна;</w:t>
      </w:r>
    </w:p>
    <w:p w:rsidR="00307AFD" w:rsidRPr="002F754C" w:rsidRDefault="00307AFD" w:rsidP="00307AFD">
      <w:pPr>
        <w:pStyle w:val="a3"/>
        <w:numPr>
          <w:ilvl w:val="0"/>
          <w:numId w:val="14"/>
        </w:numPr>
        <w:ind w:left="0" w:firstLine="567"/>
        <w:jc w:val="both"/>
        <w:rPr>
          <w:rFonts w:ascii="Times New Roman" w:hAnsi="Times New Roman" w:cs="Times New Roman"/>
        </w:rPr>
      </w:pPr>
      <w:r w:rsidRPr="002F754C">
        <w:rPr>
          <w:rFonts w:ascii="Times New Roman" w:hAnsi="Times New Roman" w:cs="Times New Roman"/>
        </w:rPr>
        <w:t>отримання допомоги від підприємств, установ, організацій або фізичних осіб;</w:t>
      </w:r>
    </w:p>
    <w:p w:rsidR="00307AFD" w:rsidRPr="002F754C" w:rsidRDefault="00307AFD" w:rsidP="00307AFD">
      <w:pPr>
        <w:pStyle w:val="a3"/>
        <w:numPr>
          <w:ilvl w:val="0"/>
          <w:numId w:val="14"/>
        </w:numPr>
        <w:ind w:left="0" w:firstLine="567"/>
        <w:jc w:val="both"/>
        <w:rPr>
          <w:rFonts w:ascii="Times New Roman" w:hAnsi="Times New Roman" w:cs="Times New Roman"/>
        </w:rPr>
      </w:pPr>
      <w:r w:rsidRPr="002F754C">
        <w:rPr>
          <w:rFonts w:ascii="Times New Roman" w:hAnsi="Times New Roman" w:cs="Times New Roman"/>
        </w:rPr>
        <w:t>здавання в оренду частини приміщення, споруди, обладнання юридичним та фізичним особам для впровадження освітньої діяльності згідно із законодавством.</w:t>
      </w:r>
    </w:p>
    <w:p w:rsidR="00307AFD" w:rsidRPr="002F754C" w:rsidRDefault="00307AFD" w:rsidP="00307AFD">
      <w:pPr>
        <w:pStyle w:val="a3"/>
        <w:ind w:left="567"/>
        <w:jc w:val="both"/>
        <w:rPr>
          <w:rFonts w:ascii="Times New Roman" w:hAnsi="Times New Roman" w:cs="Times New Roman"/>
        </w:rPr>
      </w:pPr>
      <w:r w:rsidRPr="002F754C">
        <w:rPr>
          <w:rFonts w:ascii="Times New Roman" w:hAnsi="Times New Roman" w:cs="Times New Roman"/>
        </w:rPr>
        <w:t>Статистична звітність дошкільного закладу здійснюється відповідно до законодавства.</w:t>
      </w:r>
    </w:p>
    <w:p w:rsidR="00307AFD" w:rsidRPr="002F754C" w:rsidRDefault="00307AFD" w:rsidP="00307AFD">
      <w:pPr>
        <w:pStyle w:val="a3"/>
        <w:numPr>
          <w:ilvl w:val="1"/>
          <w:numId w:val="1"/>
        </w:numPr>
        <w:tabs>
          <w:tab w:val="clear" w:pos="885"/>
          <w:tab w:val="num" w:pos="0"/>
        </w:tabs>
        <w:ind w:left="0" w:firstLine="567"/>
        <w:jc w:val="both"/>
        <w:rPr>
          <w:rFonts w:ascii="Times New Roman" w:hAnsi="Times New Roman" w:cs="Times New Roman"/>
        </w:rPr>
      </w:pPr>
      <w:r w:rsidRPr="002F754C">
        <w:rPr>
          <w:rFonts w:ascii="Times New Roman" w:hAnsi="Times New Roman" w:cs="Times New Roman"/>
        </w:rPr>
        <w:t xml:space="preserve">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Київської обласної державної адміністрації, правовими актами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 її виконавчого комітету,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Бухгалтерський облік в ДНЗ здійснюється через централізовану бухгалтерію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або самостійну бухгалтерію.</w:t>
      </w:r>
    </w:p>
    <w:p w:rsidR="00307AFD" w:rsidRPr="002F754C" w:rsidRDefault="00307AFD" w:rsidP="00307AFD">
      <w:pPr>
        <w:pStyle w:val="a3"/>
        <w:ind w:firstLine="567"/>
        <w:jc w:val="center"/>
        <w:rPr>
          <w:rFonts w:ascii="Times New Roman" w:hAnsi="Times New Roman" w:cs="Times New Roman"/>
          <w:b/>
        </w:rPr>
      </w:pPr>
    </w:p>
    <w:p w:rsidR="00307AFD" w:rsidRPr="002F754C" w:rsidRDefault="00307AFD" w:rsidP="00307AFD">
      <w:pPr>
        <w:pStyle w:val="a3"/>
        <w:ind w:firstLine="567"/>
        <w:jc w:val="center"/>
        <w:rPr>
          <w:rFonts w:ascii="Times New Roman" w:hAnsi="Times New Roman" w:cs="Times New Roman"/>
          <w:b/>
        </w:rPr>
      </w:pPr>
      <w:r w:rsidRPr="002F754C">
        <w:rPr>
          <w:rFonts w:ascii="Times New Roman" w:hAnsi="Times New Roman" w:cs="Times New Roman"/>
          <w:b/>
        </w:rPr>
        <w:t>11. КОНТРОЛЬ ЗА ДІЯЛЬНІСТЮ ДОШКІЛЬНОГО ЗАКЛАДУ</w:t>
      </w:r>
    </w:p>
    <w:p w:rsidR="00307AFD" w:rsidRPr="002F754C" w:rsidRDefault="00307AFD" w:rsidP="00307AFD">
      <w:pPr>
        <w:pStyle w:val="a3"/>
        <w:ind w:firstLine="567"/>
        <w:jc w:val="both"/>
        <w:rPr>
          <w:rFonts w:ascii="Times New Roman" w:hAnsi="Times New Roman" w:cs="Times New Roman"/>
        </w:rPr>
      </w:pP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11.1. Державний контроль за діяльністю дошкільного закладу здійснюють Міністерство освіти і науки України, державні інспекції державних навчальних закладів України, Департамент освіти і науки Київської обласної державної адміністрації, управління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11.2. Основною  формою державного контролю за діяльністю дошкільного закладу є державна атестація, яка проводиться не рідше одного разу на десять років у порядку, встановленому Міністерством освіти і науки України.</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11.3. Зміст, форми та періодичність контролю, не пов’язаного з навчально-виховним, встановлюється засновником – </w:t>
      </w:r>
      <w:proofErr w:type="spellStart"/>
      <w:r w:rsidRPr="002F754C">
        <w:rPr>
          <w:rFonts w:ascii="Times New Roman" w:hAnsi="Times New Roman" w:cs="Times New Roman"/>
        </w:rPr>
        <w:t>Ірпінською</w:t>
      </w:r>
      <w:proofErr w:type="spellEnd"/>
      <w:r w:rsidRPr="002F754C">
        <w:rPr>
          <w:rFonts w:ascii="Times New Roman" w:hAnsi="Times New Roman" w:cs="Times New Roman"/>
        </w:rPr>
        <w:t xml:space="preserve"> міською радою.</w:t>
      </w:r>
    </w:p>
    <w:p w:rsidR="00307AFD" w:rsidRPr="002F754C" w:rsidRDefault="00307AFD" w:rsidP="00307AFD">
      <w:pPr>
        <w:pStyle w:val="a3"/>
        <w:ind w:firstLine="567"/>
        <w:jc w:val="both"/>
        <w:rPr>
          <w:rFonts w:ascii="Times New Roman" w:hAnsi="Times New Roman" w:cs="Times New Roman"/>
        </w:rPr>
      </w:pPr>
      <w:r w:rsidRPr="002F754C">
        <w:rPr>
          <w:rFonts w:ascii="Times New Roman" w:hAnsi="Times New Roman" w:cs="Times New Roman"/>
        </w:rPr>
        <w:t xml:space="preserve">Контроль за дотриманням дошкільним закладом державних вимог щодо змісту, рівня й обсягу дошкільної освіти здійснюється управлінням освіти і науки </w:t>
      </w:r>
      <w:proofErr w:type="spellStart"/>
      <w:r w:rsidRPr="002F754C">
        <w:rPr>
          <w:rFonts w:ascii="Times New Roman" w:hAnsi="Times New Roman" w:cs="Times New Roman"/>
        </w:rPr>
        <w:t>Ірпінської</w:t>
      </w:r>
      <w:proofErr w:type="spellEnd"/>
      <w:r w:rsidRPr="002F754C">
        <w:rPr>
          <w:rFonts w:ascii="Times New Roman" w:hAnsi="Times New Roman" w:cs="Times New Roman"/>
        </w:rPr>
        <w:t xml:space="preserve"> міської ради Київської області.</w:t>
      </w:r>
    </w:p>
    <w:p w:rsidR="00307AFD" w:rsidRPr="002F754C" w:rsidRDefault="00307AFD" w:rsidP="00307AFD">
      <w:pPr>
        <w:pStyle w:val="a3"/>
        <w:ind w:firstLine="567"/>
        <w:jc w:val="both"/>
        <w:rPr>
          <w:rFonts w:ascii="Times New Roman" w:hAnsi="Times New Roman" w:cs="Times New Roman"/>
        </w:rPr>
      </w:pPr>
    </w:p>
    <w:p w:rsidR="00A02C92" w:rsidRDefault="00307AFD" w:rsidP="00307AFD">
      <w:proofErr w:type="spellStart"/>
      <w:r w:rsidRPr="002F754C">
        <w:rPr>
          <w:rFonts w:ascii="Times New Roman" w:hAnsi="Times New Roman" w:cs="Times New Roman"/>
        </w:rPr>
        <w:t>Ірпінський</w:t>
      </w:r>
      <w:proofErr w:type="spellEnd"/>
      <w:r w:rsidRPr="002F754C">
        <w:rPr>
          <w:rFonts w:ascii="Times New Roman" w:hAnsi="Times New Roman" w:cs="Times New Roman"/>
        </w:rPr>
        <w:t xml:space="preserve"> </w:t>
      </w:r>
      <w:proofErr w:type="spellStart"/>
      <w:r w:rsidRPr="002F754C">
        <w:rPr>
          <w:rFonts w:ascii="Times New Roman" w:hAnsi="Times New Roman" w:cs="Times New Roman"/>
        </w:rPr>
        <w:t>міський</w:t>
      </w:r>
      <w:proofErr w:type="spellEnd"/>
      <w:r w:rsidRPr="002F754C">
        <w:rPr>
          <w:rFonts w:ascii="Times New Roman" w:hAnsi="Times New Roman" w:cs="Times New Roman"/>
        </w:rPr>
        <w:t xml:space="preserve"> голова                                                           </w:t>
      </w:r>
      <w:proofErr w:type="spellStart"/>
      <w:r w:rsidRPr="002F754C">
        <w:rPr>
          <w:rFonts w:ascii="Times New Roman" w:hAnsi="Times New Roman" w:cs="Times New Roman"/>
        </w:rPr>
        <w:t>В.А.Карплюк</w:t>
      </w:r>
      <w:bookmarkStart w:id="0" w:name="_GoBack"/>
      <w:bookmarkEnd w:id="0"/>
      <w:proofErr w:type="spellEnd"/>
    </w:p>
    <w:sectPr w:rsidR="00A02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41"/>
    <w:multiLevelType w:val="hybridMultilevel"/>
    <w:tmpl w:val="C6347630"/>
    <w:lvl w:ilvl="0" w:tplc="1AA0BB62">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4EF7B7E"/>
    <w:multiLevelType w:val="hybridMultilevel"/>
    <w:tmpl w:val="6B2E6654"/>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E413A"/>
    <w:multiLevelType w:val="hybridMultilevel"/>
    <w:tmpl w:val="61ECEF9C"/>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A5886"/>
    <w:multiLevelType w:val="hybridMultilevel"/>
    <w:tmpl w:val="C35670E8"/>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E56C9"/>
    <w:multiLevelType w:val="hybridMultilevel"/>
    <w:tmpl w:val="2578D3DC"/>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0A3F8E"/>
    <w:multiLevelType w:val="hybridMultilevel"/>
    <w:tmpl w:val="BA1C5B14"/>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B3757"/>
    <w:multiLevelType w:val="hybridMultilevel"/>
    <w:tmpl w:val="7EDC1EF0"/>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27878"/>
    <w:multiLevelType w:val="multilevel"/>
    <w:tmpl w:val="C6043EA2"/>
    <w:lvl w:ilvl="0">
      <w:start w:val="10"/>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6041DA"/>
    <w:multiLevelType w:val="hybridMultilevel"/>
    <w:tmpl w:val="B8D43536"/>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46708"/>
    <w:multiLevelType w:val="hybridMultilevel"/>
    <w:tmpl w:val="5358C700"/>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82E23"/>
    <w:multiLevelType w:val="hybridMultilevel"/>
    <w:tmpl w:val="1A9E96DE"/>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307599"/>
    <w:multiLevelType w:val="hybridMultilevel"/>
    <w:tmpl w:val="9C887C56"/>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805DED"/>
    <w:multiLevelType w:val="hybridMultilevel"/>
    <w:tmpl w:val="5B0C73AA"/>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1F6364"/>
    <w:multiLevelType w:val="hybridMultilevel"/>
    <w:tmpl w:val="E550DFBE"/>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666827"/>
    <w:multiLevelType w:val="hybridMultilevel"/>
    <w:tmpl w:val="5D32D67A"/>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0932F4"/>
    <w:multiLevelType w:val="hybridMultilevel"/>
    <w:tmpl w:val="1E90BDDA"/>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1B006A"/>
    <w:multiLevelType w:val="hybridMultilevel"/>
    <w:tmpl w:val="1F82367A"/>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E021D8"/>
    <w:multiLevelType w:val="hybridMultilevel"/>
    <w:tmpl w:val="417823FE"/>
    <w:lvl w:ilvl="0" w:tplc="1AA0BB62">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8">
    <w:nsid w:val="7E585013"/>
    <w:multiLevelType w:val="hybridMultilevel"/>
    <w:tmpl w:val="9E9C7610"/>
    <w:lvl w:ilvl="0" w:tplc="1AA0B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3"/>
  </w:num>
  <w:num w:numId="5">
    <w:abstractNumId w:val="16"/>
  </w:num>
  <w:num w:numId="6">
    <w:abstractNumId w:val="4"/>
  </w:num>
  <w:num w:numId="7">
    <w:abstractNumId w:val="10"/>
  </w:num>
  <w:num w:numId="8">
    <w:abstractNumId w:val="2"/>
  </w:num>
  <w:num w:numId="9">
    <w:abstractNumId w:val="8"/>
  </w:num>
  <w:num w:numId="10">
    <w:abstractNumId w:val="14"/>
  </w:num>
  <w:num w:numId="11">
    <w:abstractNumId w:val="6"/>
  </w:num>
  <w:num w:numId="12">
    <w:abstractNumId w:val="12"/>
  </w:num>
  <w:num w:numId="13">
    <w:abstractNumId w:val="0"/>
  </w:num>
  <w:num w:numId="14">
    <w:abstractNumId w:val="11"/>
  </w:num>
  <w:num w:numId="15">
    <w:abstractNumId w:val="5"/>
  </w:num>
  <w:num w:numId="16">
    <w:abstractNumId w:val="9"/>
  </w:num>
  <w:num w:numId="17">
    <w:abstractNumId w:val="1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FD"/>
    <w:rsid w:val="00307AFD"/>
    <w:rsid w:val="005744BD"/>
    <w:rsid w:val="00FE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F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AFD"/>
    <w:pPr>
      <w:autoSpaceDE w:val="0"/>
      <w:autoSpaceDN w:val="0"/>
      <w:spacing w:after="0" w:line="240" w:lineRule="auto"/>
    </w:pPr>
    <w:rPr>
      <w:rFonts w:ascii="Arial" w:eastAsia="Times New Roman" w:hAnsi="Arial" w:cs="Arial"/>
      <w:sz w:val="24"/>
      <w:szCs w:val="24"/>
      <w:lang w:val="uk-UA" w:eastAsia="ru-RU"/>
    </w:rPr>
  </w:style>
  <w:style w:type="character" w:customStyle="1" w:styleId="a4">
    <w:name w:val="Основной текст Знак"/>
    <w:basedOn w:val="a0"/>
    <w:link w:val="a3"/>
    <w:rsid w:val="00307AFD"/>
    <w:rPr>
      <w:rFonts w:ascii="Arial" w:eastAsia="Times New Roman" w:hAnsi="Arial" w:cs="Arial"/>
      <w:sz w:val="24"/>
      <w:szCs w:val="24"/>
      <w:lang w:eastAsia="ru-RU"/>
    </w:rPr>
  </w:style>
  <w:style w:type="paragraph" w:styleId="HTML">
    <w:name w:val="HTML Preformatted"/>
    <w:basedOn w:val="a"/>
    <w:link w:val="HTML0"/>
    <w:rsid w:val="003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7AFD"/>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F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AFD"/>
    <w:pPr>
      <w:autoSpaceDE w:val="0"/>
      <w:autoSpaceDN w:val="0"/>
      <w:spacing w:after="0" w:line="240" w:lineRule="auto"/>
    </w:pPr>
    <w:rPr>
      <w:rFonts w:ascii="Arial" w:eastAsia="Times New Roman" w:hAnsi="Arial" w:cs="Arial"/>
      <w:sz w:val="24"/>
      <w:szCs w:val="24"/>
      <w:lang w:val="uk-UA" w:eastAsia="ru-RU"/>
    </w:rPr>
  </w:style>
  <w:style w:type="character" w:customStyle="1" w:styleId="a4">
    <w:name w:val="Основной текст Знак"/>
    <w:basedOn w:val="a0"/>
    <w:link w:val="a3"/>
    <w:rsid w:val="00307AFD"/>
    <w:rPr>
      <w:rFonts w:ascii="Arial" w:eastAsia="Times New Roman" w:hAnsi="Arial" w:cs="Arial"/>
      <w:sz w:val="24"/>
      <w:szCs w:val="24"/>
      <w:lang w:eastAsia="ru-RU"/>
    </w:rPr>
  </w:style>
  <w:style w:type="paragraph" w:styleId="HTML">
    <w:name w:val="HTML Preformatted"/>
    <w:basedOn w:val="a"/>
    <w:link w:val="HTML0"/>
    <w:rsid w:val="003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7AF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14175</Words>
  <Characters>8080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2019-12-05T20:46:00Z</dcterms:created>
  <dcterms:modified xsi:type="dcterms:W3CDTF">2019-12-05T20:47:00Z</dcterms:modified>
</cp:coreProperties>
</file>